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A3A" w:rsidRPr="00CF63ED" w:rsidRDefault="003161AD" w:rsidP="00CF63ED">
      <w:pPr>
        <w:pStyle w:val="a6"/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CF63ED">
        <w:rPr>
          <w:rFonts w:ascii="宋体" w:eastAsia="宋体" w:hAnsi="宋体"/>
          <w:b/>
          <w:noProof/>
          <w:color w:val="FF0000"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11722100</wp:posOffset>
            </wp:positionH>
            <wp:positionV relativeFrom="topMargin">
              <wp:posOffset>10642600</wp:posOffset>
            </wp:positionV>
            <wp:extent cx="406400" cy="292100"/>
            <wp:effectExtent l="0" t="0" r="0" b="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F63ED">
        <w:rPr>
          <w:rFonts w:ascii="宋体" w:eastAsia="宋体" w:hAnsi="宋体"/>
          <w:b/>
          <w:color w:val="FF0000"/>
          <w:sz w:val="28"/>
        </w:rPr>
        <w:t>限时训练(五)　词语(含成语)的理解与运用</w:t>
      </w:r>
    </w:p>
    <w:p w:rsidR="005F1A3A" w:rsidRPr="00CF63ED" w:rsidRDefault="003161AD">
      <w:pPr>
        <w:spacing w:line="240" w:lineRule="auto"/>
        <w:jc w:val="center"/>
        <w:rPr>
          <w:rFonts w:ascii="宋体" w:eastAsia="宋体" w:hAnsi="宋体"/>
        </w:rPr>
      </w:pPr>
      <w:r w:rsidRPr="00CF63ED">
        <w:rPr>
          <w:rFonts w:ascii="宋体" w:eastAsia="宋体" w:hAnsi="宋体"/>
        </w:rPr>
        <w:t>(时间:15分钟)</w:t>
      </w:r>
    </w:p>
    <w:p w:rsidR="005F1A3A" w:rsidRPr="00CF63ED" w:rsidRDefault="003161AD">
      <w:pPr>
        <w:spacing w:line="240" w:lineRule="auto"/>
        <w:jc w:val="center"/>
        <w:rPr>
          <w:rFonts w:ascii="宋体" w:eastAsia="宋体" w:hAnsi="宋体"/>
        </w:rPr>
      </w:pPr>
      <w:r w:rsidRPr="00CF63ED">
        <w:rPr>
          <w:rFonts w:ascii="宋体" w:eastAsia="宋体" w:hAnsi="宋体"/>
          <w:b/>
        </w:rPr>
        <w:t>班级</w:t>
      </w:r>
      <w:r w:rsidRPr="00CF63ED">
        <w:rPr>
          <w:rFonts w:ascii="宋体" w:eastAsia="宋体" w:hAnsi="宋体"/>
        </w:rPr>
        <w:t>:</w:t>
      </w:r>
      <w:r w:rsidRPr="00CF63ED">
        <w:rPr>
          <w:rFonts w:ascii="宋体" w:eastAsia="宋体" w:hAnsi="宋体"/>
          <w:u w:val="single" w:color="000000"/>
        </w:rPr>
        <w:t xml:space="preserve">　　　　　　</w:t>
      </w:r>
      <w:r w:rsidRPr="00CF63ED">
        <w:rPr>
          <w:rFonts w:ascii="宋体" w:eastAsia="宋体" w:hAnsi="宋体"/>
        </w:rPr>
        <w:t xml:space="preserve">　　　　</w:t>
      </w:r>
      <w:r w:rsidRPr="00CF63ED">
        <w:rPr>
          <w:rFonts w:ascii="宋体" w:eastAsia="宋体" w:hAnsi="宋体"/>
          <w:b/>
        </w:rPr>
        <w:t>姓名</w:t>
      </w:r>
      <w:r w:rsidRPr="00CF63ED">
        <w:rPr>
          <w:rFonts w:ascii="宋体" w:eastAsia="宋体" w:hAnsi="宋体"/>
        </w:rPr>
        <w:t>:</w:t>
      </w:r>
      <w:r w:rsidRPr="00CF63ED">
        <w:rPr>
          <w:rFonts w:ascii="宋体" w:eastAsia="宋体" w:hAnsi="宋体"/>
          <w:u w:val="single" w:color="000000"/>
        </w:rPr>
        <w:t xml:space="preserve">　　　　　　 </w:t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  <w:b/>
        </w:rPr>
        <w:t>1</w:t>
      </w:r>
      <w:r w:rsidRPr="00CF63ED">
        <w:rPr>
          <w:rFonts w:ascii="宋体" w:eastAsia="宋体" w:hAnsi="宋体"/>
        </w:rPr>
        <w:t>.下列句子中,加点的成语使用不恰当的一项是</w:t>
      </w:r>
      <w:r w:rsidRPr="00CF63ED">
        <w:rPr>
          <w:rFonts w:ascii="宋体" w:eastAsia="宋体" w:hAnsi="宋体"/>
        </w:rPr>
        <w:ptab w:relativeTo="margin" w:alignment="right" w:leader="none"/>
      </w:r>
      <w:r w:rsidRPr="00CF63ED">
        <w:rPr>
          <w:rFonts w:ascii="宋体" w:eastAsia="宋体" w:hAnsi="宋体"/>
        </w:rPr>
        <w:t>(　　)</w:t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</w:rPr>
        <w:t>A.凭借深厚的诗词功底和稳定的竞技状态,快递小哥雷海为夺得《中国诗词大会》第三季总决赛的冠军,令人</w:t>
      </w:r>
      <w:r w:rsidRPr="00CF63ED">
        <w:rPr>
          <w:rFonts w:ascii="宋体" w:eastAsia="宋体" w:hAnsi="宋体"/>
          <w:em w:val="dot"/>
        </w:rPr>
        <w:t>叹为观止</w:t>
      </w:r>
      <w:r w:rsidRPr="00CF63ED">
        <w:rPr>
          <w:rFonts w:ascii="宋体" w:eastAsia="宋体" w:hAnsi="宋体"/>
        </w:rPr>
        <w:t>。</w:t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</w:rPr>
        <w:t>B.讲好中国故事,弘扬中华文明,中国书法承载着新时代的文化使命与担当,</w:t>
      </w:r>
      <w:r w:rsidRPr="00CF63ED">
        <w:rPr>
          <w:rFonts w:ascii="宋体" w:eastAsia="宋体" w:hAnsi="宋体"/>
          <w:em w:val="dot"/>
        </w:rPr>
        <w:t>任重道远</w:t>
      </w:r>
      <w:r w:rsidRPr="00CF63ED">
        <w:rPr>
          <w:rFonts w:ascii="宋体" w:eastAsia="宋体" w:hAnsi="宋体"/>
        </w:rPr>
        <w:t>。</w:t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</w:rPr>
        <w:t>C.任何新生事物的诞生都将带来正反两方面的影响,我们在大力发展人工智能的同时,也应</w:t>
      </w:r>
      <w:r w:rsidRPr="00CF63ED">
        <w:rPr>
          <w:rFonts w:ascii="宋体" w:eastAsia="宋体" w:hAnsi="宋体"/>
          <w:em w:val="dot"/>
        </w:rPr>
        <w:t>未雨绸缪</w:t>
      </w:r>
      <w:r w:rsidRPr="00CF63ED">
        <w:rPr>
          <w:rFonts w:ascii="宋体" w:eastAsia="宋体" w:hAnsi="宋体"/>
        </w:rPr>
        <w:t>,最大限度地减少其可能带来的安全隐患。</w:t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</w:rPr>
        <w:t>D.博山焦裕禄纪念馆的墙上悬挂着习近平总书记写的《念奴娇·追思焦裕禄》,其中“百姓谁不爱好官?把泪焦桐成雨”一句具有</w:t>
      </w:r>
      <w:r w:rsidRPr="00CF63ED">
        <w:rPr>
          <w:rFonts w:ascii="宋体" w:eastAsia="宋体" w:hAnsi="宋体"/>
          <w:em w:val="dot"/>
        </w:rPr>
        <w:t>振聋发聩</w:t>
      </w:r>
      <w:r w:rsidRPr="00CF63ED">
        <w:rPr>
          <w:rFonts w:ascii="宋体" w:eastAsia="宋体" w:hAnsi="宋体"/>
        </w:rPr>
        <w:t>的力量。</w:t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  <w:b/>
        </w:rPr>
        <w:t>2</w:t>
      </w:r>
      <w:r w:rsidRPr="00CF63ED">
        <w:rPr>
          <w:rFonts w:ascii="宋体" w:eastAsia="宋体" w:hAnsi="宋体"/>
        </w:rPr>
        <w:t>.下列句子中加点成语使用不恰当的一项是</w:t>
      </w:r>
      <w:r w:rsidRPr="00CF63ED">
        <w:rPr>
          <w:rFonts w:ascii="宋体" w:eastAsia="宋体" w:hAnsi="宋体"/>
        </w:rPr>
        <w:ptab w:relativeTo="margin" w:alignment="right" w:leader="none"/>
      </w:r>
      <w:r w:rsidRPr="00CF63ED">
        <w:rPr>
          <w:rFonts w:ascii="宋体" w:eastAsia="宋体" w:hAnsi="宋体"/>
        </w:rPr>
        <w:t>(　　)</w:t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</w:rPr>
        <w:t>A.班主任是个极细心的人,全班五十个学生的各种信息他都</w:t>
      </w:r>
      <w:r w:rsidRPr="00CF63ED">
        <w:rPr>
          <w:rFonts w:ascii="宋体" w:eastAsia="宋体" w:hAnsi="宋体"/>
          <w:em w:val="dot"/>
        </w:rPr>
        <w:t>了如指掌</w:t>
      </w:r>
      <w:r w:rsidRPr="00CF63ED">
        <w:rPr>
          <w:rFonts w:ascii="宋体" w:eastAsia="宋体" w:hAnsi="宋体"/>
        </w:rPr>
        <w:t>。</w:t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</w:rPr>
        <w:t>B.在中考励志大会上,校长那激情四射、</w:t>
      </w:r>
      <w:r w:rsidRPr="00CF63ED">
        <w:rPr>
          <w:rFonts w:ascii="宋体" w:eastAsia="宋体" w:hAnsi="宋体"/>
          <w:em w:val="dot"/>
        </w:rPr>
        <w:t>惟妙惟肖</w:t>
      </w:r>
      <w:r w:rsidRPr="00CF63ED">
        <w:rPr>
          <w:rFonts w:ascii="宋体" w:eastAsia="宋体" w:hAnsi="宋体"/>
        </w:rPr>
        <w:t>的演讲让同学们夺取中考胜利的信心更足了。</w:t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</w:rPr>
        <w:t>C.黄大年为了祖国快速移动平台探测技术装备研发</w:t>
      </w:r>
      <w:r w:rsidRPr="00CF63ED">
        <w:rPr>
          <w:rFonts w:ascii="宋体" w:eastAsia="宋体" w:hAnsi="宋体"/>
          <w:em w:val="dot"/>
        </w:rPr>
        <w:t>鞠躬尽瘁</w:t>
      </w:r>
      <w:r w:rsidRPr="00CF63ED">
        <w:rPr>
          <w:rFonts w:ascii="宋体" w:eastAsia="宋体" w:hAnsi="宋体"/>
        </w:rPr>
        <w:t>、死而后已。</w:t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</w:rPr>
        <w:t>D.春日的柳州,和风拂面,细雨如丝,紫荆花</w:t>
      </w:r>
      <w:r w:rsidRPr="00CF63ED">
        <w:rPr>
          <w:rFonts w:ascii="宋体" w:eastAsia="宋体" w:hAnsi="宋体"/>
          <w:em w:val="dot"/>
        </w:rPr>
        <w:t>含苞欲放</w:t>
      </w:r>
      <w:r w:rsidRPr="00CF63ED">
        <w:rPr>
          <w:rFonts w:ascii="宋体" w:eastAsia="宋体" w:hAnsi="宋体"/>
        </w:rPr>
        <w:t>,到处呈现出一派生机勃勃的景象。</w:t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  <w:b/>
        </w:rPr>
        <w:t>3</w:t>
      </w:r>
      <w:r w:rsidRPr="00CF63ED">
        <w:rPr>
          <w:rFonts w:ascii="宋体" w:eastAsia="宋体" w:hAnsi="宋体"/>
        </w:rPr>
        <w:t>.下面语段中画线词语,使用不恰当的一项是</w:t>
      </w:r>
      <w:r w:rsidRPr="00CF63ED">
        <w:rPr>
          <w:rFonts w:ascii="宋体" w:eastAsia="宋体" w:hAnsi="宋体"/>
        </w:rPr>
        <w:ptab w:relativeTo="margin" w:alignment="right" w:leader="none"/>
      </w:r>
      <w:r w:rsidRPr="00CF63ED">
        <w:rPr>
          <w:rFonts w:ascii="宋体" w:eastAsia="宋体" w:hAnsi="宋体"/>
        </w:rPr>
        <w:t>(　　)</w:t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</w:rPr>
        <w:t xml:space="preserve">　　运动,自有其力量之美。而静,则是一种精神之美、觉悟之美、灵动之美。静,不单是自然之美的</w:t>
      </w:r>
      <w:r w:rsidRPr="00CF63ED">
        <w:rPr>
          <w:rFonts w:ascii="宋体" w:eastAsia="宋体" w:hAnsi="宋体"/>
          <w:u w:val="single" w:color="000000"/>
        </w:rPr>
        <w:t>精彩呈现</w:t>
      </w:r>
      <w:r w:rsidRPr="00CF63ED">
        <w:rPr>
          <w:rFonts w:ascii="宋体" w:eastAsia="宋体" w:hAnsi="宋体"/>
        </w:rPr>
        <w:t>,更是内心修为的优雅展示。平心静气、</w:t>
      </w:r>
      <w:r w:rsidRPr="00CF63ED">
        <w:rPr>
          <w:rFonts w:ascii="宋体" w:eastAsia="宋体" w:hAnsi="宋体"/>
          <w:u w:val="single" w:color="000000"/>
        </w:rPr>
        <w:t>心无旁骛</w:t>
      </w:r>
      <w:r w:rsidRPr="00CF63ED">
        <w:rPr>
          <w:rFonts w:ascii="宋体" w:eastAsia="宋体" w:hAnsi="宋体"/>
        </w:rPr>
        <w:t>,方能专注于探究本质、解析机理,从而</w:t>
      </w:r>
      <w:r w:rsidRPr="00CF63ED">
        <w:rPr>
          <w:rFonts w:ascii="宋体" w:eastAsia="宋体" w:hAnsi="宋体"/>
          <w:u w:val="single" w:color="000000"/>
        </w:rPr>
        <w:t>抽丝剥茧</w:t>
      </w:r>
      <w:r w:rsidRPr="00CF63ED">
        <w:rPr>
          <w:rFonts w:ascii="宋体" w:eastAsia="宋体" w:hAnsi="宋体"/>
        </w:rPr>
        <w:t>,让问题</w:t>
      </w:r>
      <w:r w:rsidRPr="00CF63ED">
        <w:rPr>
          <w:rFonts w:ascii="宋体" w:eastAsia="宋体" w:hAnsi="宋体"/>
          <w:u w:val="single" w:color="000000"/>
        </w:rPr>
        <w:t>不了了之</w:t>
      </w:r>
      <w:r w:rsidRPr="00CF63ED">
        <w:rPr>
          <w:rFonts w:ascii="宋体" w:eastAsia="宋体" w:hAnsi="宋体"/>
        </w:rPr>
        <w:t>。</w:t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</w:rPr>
        <w:t>A.精彩纷呈</w:t>
      </w:r>
      <w:r w:rsidRPr="00CF63ED">
        <w:rPr>
          <w:rFonts w:ascii="宋体" w:eastAsia="宋体" w:hAnsi="宋体"/>
        </w:rPr>
        <w:tab/>
        <w:t>B.心无旁骛</w:t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</w:rPr>
        <w:t>C.抽丝剥茧</w:t>
      </w:r>
      <w:r w:rsidRPr="00CF63ED">
        <w:rPr>
          <w:rFonts w:ascii="宋体" w:eastAsia="宋体" w:hAnsi="宋体"/>
        </w:rPr>
        <w:tab/>
        <w:t>D.不了了之</w:t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  <w:b/>
        </w:rPr>
        <w:t>4</w:t>
      </w:r>
      <w:r w:rsidRPr="00CF63ED">
        <w:rPr>
          <w:rFonts w:ascii="宋体" w:eastAsia="宋体" w:hAnsi="宋体"/>
        </w:rPr>
        <w:t>.找出画线词语中使用错误的一个,写在横线上,并换一个意思相近的正确的词语。</w:t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</w:rPr>
        <w:t xml:space="preserve">　　万顷大山经过大自然亿万年的雕琢,现出奇妙的景观:有的如巍峨城堡,有的似一柱擎天,有的如</w:t>
      </w:r>
      <w:r w:rsidRPr="00CF63ED">
        <w:rPr>
          <w:rFonts w:ascii="宋体" w:eastAsia="宋体" w:hAnsi="宋体"/>
          <w:u w:val="single" w:color="000000"/>
        </w:rPr>
        <w:t>金刚罗列</w:t>
      </w:r>
      <w:r w:rsidRPr="00CF63ED">
        <w:rPr>
          <w:rFonts w:ascii="宋体" w:eastAsia="宋体" w:hAnsi="宋体"/>
        </w:rPr>
        <w:t>,有的像侍女玉立,有的似猛虎凝神,有的若鹰隼展翅……景观</w:t>
      </w:r>
      <w:r w:rsidRPr="00CF63ED">
        <w:rPr>
          <w:rFonts w:ascii="宋体" w:eastAsia="宋体" w:hAnsi="宋体"/>
          <w:u w:val="single" w:color="000000"/>
        </w:rPr>
        <w:t>神奇变幻</w:t>
      </w:r>
      <w:r w:rsidRPr="00CF63ED">
        <w:rPr>
          <w:rFonts w:ascii="宋体" w:eastAsia="宋体" w:hAnsi="宋体"/>
        </w:rPr>
        <w:t>。这就是张掖丹霞地貌,</w:t>
      </w:r>
      <w:r w:rsidRPr="00CF63ED">
        <w:rPr>
          <w:rFonts w:ascii="宋体" w:eastAsia="宋体" w:hAnsi="宋体"/>
          <w:u w:val="single" w:color="000000"/>
        </w:rPr>
        <w:t>巧夺天工</w:t>
      </w:r>
      <w:r w:rsidRPr="00CF63ED">
        <w:rPr>
          <w:rFonts w:ascii="宋体" w:eastAsia="宋体" w:hAnsi="宋体"/>
        </w:rPr>
        <w:t>,</w:t>
      </w:r>
      <w:r w:rsidRPr="00CF63ED">
        <w:rPr>
          <w:rFonts w:ascii="宋体" w:eastAsia="宋体" w:hAnsi="宋体"/>
          <w:u w:val="single" w:color="000000"/>
        </w:rPr>
        <w:t>气势磅礴</w:t>
      </w:r>
      <w:r w:rsidRPr="00CF63ED">
        <w:rPr>
          <w:rFonts w:ascii="宋体" w:eastAsia="宋体" w:hAnsi="宋体"/>
        </w:rPr>
        <w:t>,别有趣味。</w:t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  <w:u w:val="single" w:color="000000"/>
        </w:rPr>
        <w:t xml:space="preserve">　　　　</w:t>
      </w:r>
      <w:r w:rsidRPr="00CF63ED">
        <w:rPr>
          <w:rFonts w:ascii="宋体" w:eastAsia="宋体" w:hAnsi="宋体"/>
        </w:rPr>
        <w:t>换成</w:t>
      </w:r>
      <w:r w:rsidRPr="00CF63ED">
        <w:rPr>
          <w:rFonts w:ascii="宋体" w:eastAsia="宋体" w:hAnsi="宋体"/>
          <w:u w:val="single" w:color="000000"/>
        </w:rPr>
        <w:t xml:space="preserve">　　　　 </w:t>
      </w:r>
      <w:bookmarkStart w:id="0" w:name="_GoBack"/>
      <w:bookmarkEnd w:id="0"/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  <w:b/>
        </w:rPr>
        <w:t>5</w:t>
      </w:r>
      <w:r w:rsidRPr="00CF63ED">
        <w:rPr>
          <w:rFonts w:ascii="宋体" w:eastAsia="宋体" w:hAnsi="宋体"/>
        </w:rPr>
        <w:t>.依次填入下面一段文字横线处的词语,最恰当的一项是</w:t>
      </w:r>
      <w:r w:rsidRPr="00CF63ED">
        <w:rPr>
          <w:rFonts w:ascii="宋体" w:eastAsia="宋体" w:hAnsi="宋体"/>
        </w:rPr>
        <w:ptab w:relativeTo="margin" w:alignment="right" w:leader="none"/>
      </w:r>
      <w:r w:rsidRPr="00CF63ED">
        <w:rPr>
          <w:rFonts w:ascii="宋体" w:eastAsia="宋体" w:hAnsi="宋体"/>
        </w:rPr>
        <w:t>(　　)</w:t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</w:rPr>
        <w:t xml:space="preserve">　　真正的诗意,不应只是优雅时光里读书弄茶的闲情逸致,更应是纵使身处</w:t>
      </w:r>
      <w:r w:rsidRPr="00CF63ED">
        <w:rPr>
          <w:rFonts w:ascii="宋体" w:eastAsia="宋体" w:hAnsi="宋体"/>
          <w:u w:val="single" w:color="000000"/>
        </w:rPr>
        <w:t xml:space="preserve">　　　</w:t>
      </w:r>
      <w:r w:rsidRPr="00CF63ED">
        <w:rPr>
          <w:rFonts w:ascii="宋体" w:eastAsia="宋体" w:hAnsi="宋体"/>
        </w:rPr>
        <w:t>,依然不忘抬头看那柳梢的月、檐角的星。诗意不能带你渡过所有现实的难关,却能</w:t>
      </w:r>
      <w:r w:rsidRPr="00CF63ED">
        <w:rPr>
          <w:rFonts w:ascii="宋体" w:eastAsia="宋体" w:hAnsi="宋体"/>
          <w:u w:val="single" w:color="000000"/>
        </w:rPr>
        <w:t xml:space="preserve">　　　</w:t>
      </w:r>
      <w:r w:rsidRPr="00CF63ED">
        <w:rPr>
          <w:rFonts w:ascii="宋体" w:eastAsia="宋体" w:hAnsi="宋体"/>
        </w:rPr>
        <w:t>智慧,</w:t>
      </w:r>
      <w:r w:rsidRPr="00CF63ED">
        <w:rPr>
          <w:rFonts w:ascii="宋体" w:eastAsia="宋体" w:hAnsi="宋体"/>
          <w:u w:val="single" w:color="000000"/>
        </w:rPr>
        <w:t xml:space="preserve">　　　</w:t>
      </w:r>
      <w:r w:rsidRPr="00CF63ED">
        <w:rPr>
          <w:rFonts w:ascii="宋体" w:eastAsia="宋体" w:hAnsi="宋体"/>
        </w:rPr>
        <w:t>心灵,让平凡的生命,身在井隅,心向璀璨,追寻属于自己的不平凡。 </w:t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</w:rPr>
        <w:t>A.困境　启迪　抚慰</w:t>
      </w:r>
      <w:r w:rsidRPr="00CF63ED">
        <w:rPr>
          <w:rFonts w:ascii="宋体" w:eastAsia="宋体" w:hAnsi="宋体"/>
        </w:rPr>
        <w:tab/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</w:rPr>
        <w:t>B.困境　启发　抚恤</w:t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</w:rPr>
        <w:t>C.困难　启迪　抚恤</w:t>
      </w:r>
      <w:r w:rsidRPr="00CF63ED">
        <w:rPr>
          <w:rFonts w:ascii="宋体" w:eastAsia="宋体" w:hAnsi="宋体"/>
        </w:rPr>
        <w:tab/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</w:rPr>
        <w:t>D.困难　启发　抚慰</w:t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  <w:b/>
        </w:rPr>
        <w:t>6</w:t>
      </w:r>
      <w:r w:rsidRPr="00CF63ED">
        <w:rPr>
          <w:rFonts w:ascii="宋体" w:eastAsia="宋体" w:hAnsi="宋体"/>
        </w:rPr>
        <w:t>.依次填入下列句子横线处的词语,最恰当的一项是</w:t>
      </w:r>
      <w:r w:rsidRPr="00CF63ED">
        <w:rPr>
          <w:rFonts w:ascii="宋体" w:eastAsia="宋体" w:hAnsi="宋体"/>
        </w:rPr>
        <w:ptab w:relativeTo="margin" w:alignment="right" w:leader="none"/>
      </w:r>
      <w:r w:rsidRPr="00CF63ED">
        <w:rPr>
          <w:rFonts w:ascii="宋体" w:eastAsia="宋体" w:hAnsi="宋体"/>
        </w:rPr>
        <w:t>(　　)</w:t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</w:rPr>
        <w:t xml:space="preserve">　　岭南艺术展开设了雕塑展览专场,展出的大量雕塑作品非常精美,尤其是木雕,以其</w:t>
      </w:r>
      <w:r w:rsidRPr="00CF63ED">
        <w:rPr>
          <w:rFonts w:ascii="宋体" w:eastAsia="宋体" w:hAnsi="宋体"/>
          <w:u w:val="single" w:color="000000"/>
        </w:rPr>
        <w:t xml:space="preserve">　　　</w:t>
      </w:r>
      <w:r w:rsidRPr="00CF63ED">
        <w:rPr>
          <w:rFonts w:ascii="宋体" w:eastAsia="宋体" w:hAnsi="宋体"/>
        </w:rPr>
        <w:t>的雕刻技艺吸引了众多参观者。这些作品有的简练粗放,有的</w:t>
      </w:r>
      <w:r w:rsidRPr="00CF63ED">
        <w:rPr>
          <w:rFonts w:ascii="宋体" w:eastAsia="宋体" w:hAnsi="宋体"/>
          <w:u w:val="single" w:color="000000"/>
        </w:rPr>
        <w:t xml:space="preserve">　　　</w:t>
      </w:r>
      <w:r w:rsidRPr="00CF63ED">
        <w:rPr>
          <w:rFonts w:ascii="宋体" w:eastAsia="宋体" w:hAnsi="宋体"/>
        </w:rPr>
        <w:t>,其中最为突出的是“三英战吕布”组雕,人物</w:t>
      </w:r>
      <w:r w:rsidRPr="00CF63ED">
        <w:rPr>
          <w:rFonts w:ascii="宋体" w:eastAsia="宋体" w:hAnsi="宋体"/>
          <w:u w:val="single" w:color="000000"/>
        </w:rPr>
        <w:t xml:space="preserve">　　　</w:t>
      </w:r>
      <w:r w:rsidRPr="00CF63ED">
        <w:rPr>
          <w:rFonts w:ascii="宋体" w:eastAsia="宋体" w:hAnsi="宋体"/>
        </w:rPr>
        <w:t>,令人惊叹。 </w:t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</w:rPr>
        <w:t>A.巧夺天工　具体而微　引人入胜</w:t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</w:rPr>
        <w:t>B.美不胜收　精雕细刻　引人入胜</w:t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</w:rPr>
        <w:lastRenderedPageBreak/>
        <w:t>C.巧夺天工　精雕细刻　惟妙惟肖</w:t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</w:rPr>
        <w:t>D.美不胜收　具体而微　惟妙惟肖</w:t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  <w:b/>
        </w:rPr>
        <w:t>7</w:t>
      </w:r>
      <w:r w:rsidRPr="00CF63ED">
        <w:rPr>
          <w:rFonts w:ascii="宋体" w:eastAsia="宋体" w:hAnsi="宋体"/>
        </w:rPr>
        <w:t>.依次填入下面语段中横线处的词语,最恰当的一项是</w:t>
      </w:r>
      <w:r w:rsidRPr="00CF63ED">
        <w:rPr>
          <w:rFonts w:ascii="宋体" w:eastAsia="宋体" w:hAnsi="宋体"/>
        </w:rPr>
        <w:ptab w:relativeTo="margin" w:alignment="right" w:leader="none"/>
      </w:r>
      <w:r w:rsidRPr="00CF63ED">
        <w:rPr>
          <w:rFonts w:ascii="宋体" w:eastAsia="宋体" w:hAnsi="宋体"/>
        </w:rPr>
        <w:t>(　　)</w:t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</w:rPr>
        <w:t xml:space="preserve">　　运动,自有其力量之美。而静,则是一种精神之美、觉悟之美、灵动之美。静,</w:t>
      </w:r>
      <w:r w:rsidRPr="00CF63ED">
        <w:rPr>
          <w:rFonts w:ascii="宋体" w:eastAsia="宋体" w:hAnsi="宋体"/>
          <w:u w:val="single" w:color="000000"/>
        </w:rPr>
        <w:t xml:space="preserve">　　　</w:t>
      </w:r>
      <w:r w:rsidRPr="00CF63ED">
        <w:rPr>
          <w:rFonts w:ascii="宋体" w:eastAsia="宋体" w:hAnsi="宋体"/>
        </w:rPr>
        <w:t>自然之美的精彩呈现,</w:t>
      </w:r>
      <w:r w:rsidRPr="00CF63ED">
        <w:rPr>
          <w:rFonts w:ascii="宋体" w:eastAsia="宋体" w:hAnsi="宋体"/>
          <w:u w:val="single" w:color="000000"/>
        </w:rPr>
        <w:t xml:space="preserve">　　　</w:t>
      </w:r>
      <w:r w:rsidRPr="00CF63ED">
        <w:rPr>
          <w:rFonts w:ascii="宋体" w:eastAsia="宋体" w:hAnsi="宋体"/>
        </w:rPr>
        <w:t>内心修为的</w:t>
      </w:r>
      <w:r w:rsidRPr="00CF63ED">
        <w:rPr>
          <w:rFonts w:ascii="宋体" w:eastAsia="宋体" w:hAnsi="宋体"/>
          <w:u w:val="single" w:color="000000"/>
        </w:rPr>
        <w:t xml:space="preserve">　　　</w:t>
      </w:r>
      <w:r w:rsidRPr="00CF63ED">
        <w:rPr>
          <w:rFonts w:ascii="宋体" w:eastAsia="宋体" w:hAnsi="宋体"/>
        </w:rPr>
        <w:t>展示。平心静气、心无旁骛,方能专注于</w:t>
      </w:r>
      <w:r w:rsidRPr="00CF63ED">
        <w:rPr>
          <w:rFonts w:ascii="宋体" w:eastAsia="宋体" w:hAnsi="宋体"/>
          <w:u w:val="single" w:color="000000"/>
        </w:rPr>
        <w:t xml:space="preserve">　　　</w:t>
      </w:r>
      <w:r w:rsidRPr="00CF63ED">
        <w:rPr>
          <w:rFonts w:ascii="宋体" w:eastAsia="宋体" w:hAnsi="宋体"/>
        </w:rPr>
        <w:t>本质、解析机理,从而抽丝剥茧,让问题迎刃而解。 </w:t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</w:rPr>
        <w:t>A.不是　　而是　幽雅　探寻</w:t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</w:rPr>
        <w:t>B.不单是　更是　幽雅　探究</w:t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</w:rPr>
        <w:t>C.不单是　更是　优雅　探究</w:t>
      </w:r>
    </w:p>
    <w:p w:rsidR="005F1A3A" w:rsidRPr="00CF63ED" w:rsidRDefault="003161AD">
      <w:pPr>
        <w:spacing w:line="240" w:lineRule="auto"/>
        <w:rPr>
          <w:rFonts w:ascii="宋体" w:eastAsia="宋体" w:hAnsi="宋体"/>
        </w:rPr>
      </w:pPr>
      <w:r w:rsidRPr="00CF63ED">
        <w:rPr>
          <w:rFonts w:ascii="宋体" w:eastAsia="宋体" w:hAnsi="宋体"/>
        </w:rPr>
        <w:t>D.不是　　而是　优雅　探寻</w:t>
      </w:r>
    </w:p>
    <w:p w:rsidR="005F1A3A" w:rsidRPr="00CF63ED" w:rsidRDefault="005F1A3A">
      <w:pPr>
        <w:rPr>
          <w:rFonts w:ascii="宋体" w:eastAsia="宋体" w:hAnsi="宋体"/>
        </w:rPr>
      </w:pPr>
    </w:p>
    <w:p w:rsidR="005F1A3A" w:rsidRPr="00CF63ED" w:rsidRDefault="005F1A3A">
      <w:pPr>
        <w:rPr>
          <w:rFonts w:ascii="宋体" w:eastAsia="宋体" w:hAnsi="宋体"/>
        </w:rPr>
      </w:pPr>
    </w:p>
    <w:p w:rsidR="005F1A3A" w:rsidRPr="00CF63ED" w:rsidRDefault="005F1A3A">
      <w:pPr>
        <w:rPr>
          <w:rFonts w:ascii="宋体" w:eastAsia="宋体" w:hAnsi="宋体"/>
        </w:rPr>
      </w:pPr>
    </w:p>
    <w:p w:rsidR="005F1A3A" w:rsidRPr="00CF63ED" w:rsidRDefault="005F1A3A">
      <w:pPr>
        <w:rPr>
          <w:rFonts w:ascii="宋体" w:eastAsia="宋体" w:hAnsi="宋体"/>
        </w:rPr>
      </w:pPr>
    </w:p>
    <w:p w:rsidR="005F1A3A" w:rsidRPr="00CF63ED" w:rsidRDefault="005F1A3A">
      <w:pPr>
        <w:rPr>
          <w:rFonts w:ascii="宋体" w:eastAsia="宋体" w:hAnsi="宋体"/>
        </w:rPr>
      </w:pPr>
    </w:p>
    <w:p w:rsidR="005F1A3A" w:rsidRPr="00CF63ED" w:rsidRDefault="005F1A3A">
      <w:pPr>
        <w:rPr>
          <w:rFonts w:ascii="宋体" w:eastAsia="宋体" w:hAnsi="宋体"/>
        </w:rPr>
      </w:pPr>
    </w:p>
    <w:p w:rsidR="005F1A3A" w:rsidRPr="00CF63ED" w:rsidRDefault="005F1A3A">
      <w:pPr>
        <w:rPr>
          <w:rFonts w:ascii="宋体" w:eastAsia="宋体" w:hAnsi="宋体"/>
        </w:rPr>
      </w:pPr>
    </w:p>
    <w:p w:rsidR="005F1A3A" w:rsidRPr="00CF63ED" w:rsidRDefault="003161AD">
      <w:pPr>
        <w:pStyle w:val="a7"/>
        <w:spacing w:line="288" w:lineRule="auto"/>
        <w:jc w:val="center"/>
        <w:rPr>
          <w:rFonts w:ascii="宋体" w:eastAsia="宋体" w:hAnsi="宋体"/>
          <w:b/>
          <w:color w:val="FF0000"/>
          <w:sz w:val="21"/>
          <w:szCs w:val="21"/>
        </w:rPr>
      </w:pPr>
      <w:r w:rsidRPr="00CF63ED">
        <w:rPr>
          <w:rFonts w:ascii="宋体" w:eastAsia="宋体" w:hAnsi="宋体"/>
          <w:b/>
          <w:color w:val="FF0000"/>
          <w:sz w:val="21"/>
          <w:szCs w:val="21"/>
        </w:rPr>
        <w:t>限时训练(五)　词语(含成语)的理解与运用</w:t>
      </w:r>
    </w:p>
    <w:p w:rsidR="005F1A3A" w:rsidRPr="00CF63ED" w:rsidRDefault="003161AD">
      <w:pPr>
        <w:spacing w:line="288" w:lineRule="auto"/>
        <w:rPr>
          <w:rFonts w:ascii="宋体" w:eastAsia="宋体" w:hAnsi="宋体"/>
          <w:b/>
          <w:color w:val="FF0000"/>
          <w:szCs w:val="21"/>
        </w:rPr>
      </w:pPr>
      <w:r w:rsidRPr="00CF63ED">
        <w:rPr>
          <w:rFonts w:ascii="宋体" w:eastAsia="宋体" w:hAnsi="宋体"/>
          <w:b/>
          <w:color w:val="FF0000"/>
          <w:szCs w:val="21"/>
        </w:rPr>
        <w:t>1.A　2.B　3.D</w:t>
      </w:r>
    </w:p>
    <w:p w:rsidR="005F1A3A" w:rsidRPr="00CF63ED" w:rsidRDefault="003161AD">
      <w:pPr>
        <w:spacing w:line="288" w:lineRule="auto"/>
        <w:rPr>
          <w:rFonts w:ascii="宋体" w:eastAsia="宋体" w:hAnsi="宋体"/>
          <w:b/>
          <w:color w:val="FF0000"/>
          <w:szCs w:val="21"/>
        </w:rPr>
      </w:pPr>
      <w:r w:rsidRPr="00CF63ED">
        <w:rPr>
          <w:rFonts w:ascii="宋体" w:eastAsia="宋体" w:hAnsi="宋体"/>
          <w:b/>
          <w:color w:val="FF0000"/>
          <w:szCs w:val="21"/>
        </w:rPr>
        <w:t>4.巧夺天工　浑然天成</w:t>
      </w:r>
    </w:p>
    <w:p w:rsidR="005F1A3A" w:rsidRPr="00CF63ED" w:rsidRDefault="003161AD">
      <w:pPr>
        <w:spacing w:line="288" w:lineRule="auto"/>
        <w:rPr>
          <w:rFonts w:ascii="宋体" w:eastAsia="宋体" w:hAnsi="宋体"/>
          <w:b/>
          <w:color w:val="FF0000"/>
          <w:szCs w:val="21"/>
        </w:rPr>
      </w:pPr>
      <w:r w:rsidRPr="00CF63ED">
        <w:rPr>
          <w:rFonts w:ascii="宋体" w:eastAsia="宋体" w:hAnsi="宋体"/>
          <w:b/>
          <w:color w:val="FF0000"/>
          <w:szCs w:val="21"/>
        </w:rPr>
        <w:t>5.A　6.C　7.C</w:t>
      </w:r>
    </w:p>
    <w:p w:rsidR="005F1A3A" w:rsidRPr="00CF63ED" w:rsidRDefault="005F1A3A">
      <w:pPr>
        <w:rPr>
          <w:rFonts w:ascii="宋体" w:eastAsia="宋体" w:hAnsi="宋体"/>
        </w:rPr>
      </w:pPr>
    </w:p>
    <w:sectPr w:rsidR="005F1A3A" w:rsidRPr="00CF63ED" w:rsidSect="005F1A3A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7CDF" w:rsidRDefault="00E17CDF" w:rsidP="005F1A3A">
      <w:pPr>
        <w:spacing w:line="240" w:lineRule="auto"/>
      </w:pPr>
      <w:r>
        <w:separator/>
      </w:r>
    </w:p>
  </w:endnote>
  <w:endnote w:type="continuationSeparator" w:id="1">
    <w:p w:rsidR="00E17CDF" w:rsidRDefault="00E17CDF" w:rsidP="005F1A3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auto"/>
    <w:pitch w:val="default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1AD" w:rsidRDefault="00F65E0D" w:rsidP="0007589D">
    <w:pPr>
      <w:pStyle w:val="a3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161A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161AD" w:rsidRDefault="003161AD" w:rsidP="003161A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1AD" w:rsidRDefault="00F65E0D" w:rsidP="0007589D">
    <w:pPr>
      <w:pStyle w:val="a3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161A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F63ED">
      <w:rPr>
        <w:rStyle w:val="a9"/>
        <w:noProof/>
      </w:rPr>
      <w:t>1</w:t>
    </w:r>
    <w:r>
      <w:rPr>
        <w:rStyle w:val="a9"/>
      </w:rPr>
      <w:fldChar w:fldCharType="end"/>
    </w:r>
  </w:p>
  <w:p w:rsidR="003161AD" w:rsidRDefault="003161AD" w:rsidP="003161A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7CDF" w:rsidRDefault="00E17CDF" w:rsidP="005F1A3A">
      <w:pPr>
        <w:spacing w:line="240" w:lineRule="auto"/>
      </w:pPr>
      <w:r>
        <w:separator/>
      </w:r>
    </w:p>
  </w:footnote>
  <w:footnote w:type="continuationSeparator" w:id="1">
    <w:p w:rsidR="00E17CDF" w:rsidRDefault="00E17CDF" w:rsidP="005F1A3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1DFA"/>
    <w:rsid w:val="000E1DFA"/>
    <w:rsid w:val="000E5409"/>
    <w:rsid w:val="002E5FDE"/>
    <w:rsid w:val="003161AD"/>
    <w:rsid w:val="005F1A3A"/>
    <w:rsid w:val="0066518C"/>
    <w:rsid w:val="00AE46F8"/>
    <w:rsid w:val="00AF726B"/>
    <w:rsid w:val="00B15A66"/>
    <w:rsid w:val="00C9671A"/>
    <w:rsid w:val="00CF63ED"/>
    <w:rsid w:val="00E17CDF"/>
    <w:rsid w:val="00F65E0D"/>
    <w:rsid w:val="00F7762B"/>
    <w:rsid w:val="00FC34A9"/>
    <w:rsid w:val="6D165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3A"/>
    <w:pPr>
      <w:spacing w:line="315" w:lineRule="exact"/>
    </w:pPr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161AD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161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a5">
    <w:name w:val="Hyperlink"/>
    <w:uiPriority w:val="99"/>
    <w:unhideWhenUsed/>
    <w:rsid w:val="005F1A3A"/>
    <w:rPr>
      <w:color w:val="0000FF"/>
      <w:u w:val="single"/>
    </w:rPr>
  </w:style>
  <w:style w:type="paragraph" w:customStyle="1" w:styleId="a6">
    <w:name w:val="三级章节"/>
    <w:basedOn w:val="a"/>
    <w:qFormat/>
    <w:rsid w:val="005F1A3A"/>
    <w:pPr>
      <w:outlineLvl w:val="3"/>
    </w:pPr>
  </w:style>
  <w:style w:type="paragraph" w:customStyle="1" w:styleId="a7">
    <w:name w:val="四级章节"/>
    <w:basedOn w:val="a"/>
    <w:qFormat/>
    <w:rsid w:val="005F1A3A"/>
    <w:pPr>
      <w:spacing w:line="270" w:lineRule="exact"/>
      <w:outlineLvl w:val="4"/>
    </w:pPr>
    <w:rPr>
      <w:sz w:val="18"/>
    </w:rPr>
  </w:style>
  <w:style w:type="character" w:customStyle="1" w:styleId="Char0">
    <w:name w:val="页眉 Char"/>
    <w:basedOn w:val="a0"/>
    <w:link w:val="a4"/>
    <w:uiPriority w:val="99"/>
    <w:rsid w:val="003161AD"/>
    <w:rPr>
      <w:rFonts w:ascii="NEU-BZ-S92" w:eastAsia="方正书宋_GBK" w:hAnsi="NEU-BZ-S92" w:cstheme="minorBidi"/>
      <w:color w:val="000000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161AD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3161AD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3161AD"/>
    <w:rPr>
      <w:rFonts w:ascii="NEU-BZ-S92" w:eastAsia="方正书宋_GBK" w:hAnsi="NEU-BZ-S92" w:cstheme="minorBidi"/>
      <w:color w:val="000000"/>
      <w:sz w:val="18"/>
      <w:szCs w:val="18"/>
    </w:rPr>
  </w:style>
  <w:style w:type="character" w:styleId="a9">
    <w:name w:val="page number"/>
    <w:basedOn w:val="a0"/>
    <w:uiPriority w:val="99"/>
    <w:semiHidden/>
    <w:unhideWhenUsed/>
    <w:rsid w:val="003161A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1250</Characters>
  <Application>Microsoft Office Word</Application>
  <DocSecurity>0</DocSecurity>
  <Lines>10</Lines>
  <Paragraphs>2</Paragraphs>
  <ScaleCrop>false</ScaleCrop>
  <Manager/>
  <Company/>
  <LinksUpToDate>false</LinksUpToDate>
  <CharactersWithSpaces>1467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2019-11-28T23:10:00Z</dcterms:created>
  <dcterms:modified xsi:type="dcterms:W3CDTF">2020-03-29T04:13:00Z</dcterms:modified>
  <cp:category/>
</cp:coreProperties>
</file>